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281" w:rsidRPr="00FD731C" w:rsidRDefault="00582281" w:rsidP="005822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582281" w:rsidRPr="00FD731C" w:rsidRDefault="00582281" w:rsidP="00582281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582281" w:rsidRPr="00FD731C" w:rsidRDefault="00582281" w:rsidP="005822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731C">
        <w:rPr>
          <w:rFonts w:ascii="Times New Roman" w:hAnsi="Times New Roman" w:cs="Times New Roman"/>
          <w:b/>
          <w:sz w:val="20"/>
          <w:szCs w:val="20"/>
        </w:rPr>
        <w:t xml:space="preserve">671635 Республика Бурятия,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 xml:space="preserve"> район,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с</w:t>
      </w:r>
      <w:proofErr w:type="gramStart"/>
      <w:r w:rsidRPr="00FD731C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FD731C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>, ул.ген. Цыденова,2, тел.8(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3014</w:t>
      </w:r>
      <w:r w:rsidRPr="00FD731C">
        <w:rPr>
          <w:rFonts w:ascii="Times New Roman" w:hAnsi="Times New Roman" w:cs="Times New Roman"/>
          <w:b/>
          <w:sz w:val="20"/>
          <w:szCs w:val="20"/>
        </w:rPr>
        <w:t>9) 92-1-57</w:t>
      </w:r>
    </w:p>
    <w:p w:rsidR="00582281" w:rsidRPr="00525142" w:rsidRDefault="00582281" w:rsidP="005822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82281" w:rsidRDefault="00582281" w:rsidP="005822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82281" w:rsidRDefault="00582281" w:rsidP="005822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82281" w:rsidRPr="00582281" w:rsidRDefault="00582281" w:rsidP="0058228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8228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82281" w:rsidRPr="00711468" w:rsidRDefault="00582281" w:rsidP="00582281">
      <w:pPr>
        <w:spacing w:after="0" w:line="240" w:lineRule="auto"/>
        <w:jc w:val="center"/>
        <w:rPr>
          <w:rStyle w:val="a4"/>
          <w:rFonts w:ascii="Times New Roman" w:hAnsi="Times New Roman" w:cs="Times New Roman"/>
          <w:b/>
          <w:sz w:val="24"/>
          <w:szCs w:val="24"/>
        </w:rPr>
      </w:pPr>
      <w:r>
        <w:rPr>
          <w:rStyle w:val="a4"/>
          <w:rFonts w:ascii="Times New Roman" w:hAnsi="Times New Roman" w:cs="Times New Roman"/>
          <w:b/>
          <w:sz w:val="24"/>
          <w:szCs w:val="24"/>
        </w:rPr>
        <w:t xml:space="preserve">РЕШЕНИЕ </w:t>
      </w:r>
      <w:r w:rsidR="006236A0">
        <w:rPr>
          <w:rStyle w:val="a4"/>
          <w:rFonts w:ascii="Times New Roman" w:hAnsi="Times New Roman" w:cs="Times New Roman"/>
          <w:b/>
          <w:sz w:val="24"/>
          <w:szCs w:val="24"/>
        </w:rPr>
        <w:t>№</w:t>
      </w:r>
      <w:r w:rsidR="00711468">
        <w:rPr>
          <w:rStyle w:val="a4"/>
          <w:rFonts w:ascii="Times New Roman" w:hAnsi="Times New Roman" w:cs="Times New Roman"/>
          <w:b/>
          <w:sz w:val="24"/>
          <w:szCs w:val="24"/>
          <w:lang w:val="en-US"/>
        </w:rPr>
        <w:t>XXIII</w:t>
      </w:r>
    </w:p>
    <w:p w:rsidR="00582281" w:rsidRPr="006236A0" w:rsidRDefault="00582281" w:rsidP="00582281">
      <w:pPr>
        <w:spacing w:after="0" w:line="240" w:lineRule="auto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6236A0">
        <w:rPr>
          <w:rStyle w:val="a4"/>
          <w:rFonts w:ascii="Times New Roman" w:hAnsi="Times New Roman" w:cs="Times New Roman"/>
          <w:sz w:val="28"/>
          <w:szCs w:val="28"/>
        </w:rPr>
        <w:t>от «</w:t>
      </w:r>
      <w:r w:rsidR="00B920AA">
        <w:rPr>
          <w:rStyle w:val="a4"/>
          <w:rFonts w:ascii="Times New Roman" w:hAnsi="Times New Roman" w:cs="Times New Roman"/>
          <w:sz w:val="28"/>
          <w:szCs w:val="28"/>
          <w:u w:val="single"/>
        </w:rPr>
        <w:t>19</w:t>
      </w:r>
      <w:r w:rsidRPr="006236A0">
        <w:rPr>
          <w:rStyle w:val="a4"/>
          <w:rFonts w:ascii="Times New Roman" w:hAnsi="Times New Roman" w:cs="Times New Roman"/>
          <w:sz w:val="28"/>
          <w:szCs w:val="28"/>
        </w:rPr>
        <w:t xml:space="preserve">» </w:t>
      </w:r>
      <w:r w:rsidR="006236A0" w:rsidRPr="006236A0">
        <w:rPr>
          <w:rStyle w:val="a4"/>
          <w:rFonts w:ascii="Times New Roman" w:hAnsi="Times New Roman" w:cs="Times New Roman"/>
          <w:sz w:val="28"/>
          <w:szCs w:val="28"/>
        </w:rPr>
        <w:t xml:space="preserve">мая </w:t>
      </w:r>
      <w:r w:rsidR="006236A0" w:rsidRPr="006236A0">
        <w:rPr>
          <w:rStyle w:val="a4"/>
          <w:rFonts w:ascii="Times New Roman" w:hAnsi="Times New Roman" w:cs="Times New Roman"/>
          <w:sz w:val="28"/>
          <w:szCs w:val="28"/>
          <w:u w:val="single"/>
        </w:rPr>
        <w:t>2020</w:t>
      </w:r>
      <w:r w:rsidRPr="006236A0">
        <w:rPr>
          <w:rStyle w:val="a4"/>
          <w:rFonts w:ascii="Times New Roman" w:hAnsi="Times New Roman" w:cs="Times New Roman"/>
          <w:sz w:val="28"/>
          <w:szCs w:val="28"/>
        </w:rPr>
        <w:t>г</w:t>
      </w:r>
      <w:r w:rsidR="006236A0" w:rsidRPr="006236A0">
        <w:rPr>
          <w:rStyle w:val="a4"/>
          <w:rFonts w:ascii="Times New Roman" w:hAnsi="Times New Roman" w:cs="Times New Roman"/>
          <w:sz w:val="28"/>
          <w:szCs w:val="28"/>
        </w:rPr>
        <w:t>ода</w:t>
      </w:r>
    </w:p>
    <w:p w:rsidR="00582281" w:rsidRPr="00525142" w:rsidRDefault="00582281" w:rsidP="00582281">
      <w:pPr>
        <w:spacing w:after="0" w:line="240" w:lineRule="auto"/>
        <w:jc w:val="center"/>
        <w:rPr>
          <w:rStyle w:val="a4"/>
          <w:rFonts w:ascii="Times New Roman" w:hAnsi="Times New Roman" w:cs="Times New Roman"/>
          <w:b/>
          <w:sz w:val="24"/>
          <w:szCs w:val="24"/>
        </w:rPr>
      </w:pPr>
    </w:p>
    <w:p w:rsidR="00582281" w:rsidRDefault="00582281" w:rsidP="00582281">
      <w:pPr>
        <w:spacing w:after="0" w:line="240" w:lineRule="auto"/>
        <w:rPr>
          <w:rStyle w:val="a4"/>
          <w:rFonts w:ascii="Times New Roman" w:hAnsi="Times New Roman" w:cs="Times New Roman"/>
          <w:b/>
          <w:sz w:val="28"/>
          <w:szCs w:val="28"/>
        </w:rPr>
      </w:pPr>
      <w:r w:rsidRPr="00FC7C2A">
        <w:rPr>
          <w:rStyle w:val="a4"/>
          <w:rFonts w:ascii="Times New Roman" w:hAnsi="Times New Roman" w:cs="Times New Roman"/>
          <w:b/>
          <w:sz w:val="28"/>
          <w:szCs w:val="28"/>
        </w:rPr>
        <w:t xml:space="preserve">«О </w:t>
      </w:r>
      <w:r>
        <w:rPr>
          <w:rStyle w:val="a4"/>
          <w:rFonts w:ascii="Times New Roman" w:hAnsi="Times New Roman" w:cs="Times New Roman"/>
          <w:b/>
          <w:sz w:val="28"/>
          <w:szCs w:val="28"/>
        </w:rPr>
        <w:t>передаче</w:t>
      </w:r>
      <w:r w:rsidR="00300695">
        <w:rPr>
          <w:rStyle w:val="a4"/>
          <w:rFonts w:ascii="Times New Roman" w:hAnsi="Times New Roman" w:cs="Times New Roman"/>
          <w:b/>
          <w:sz w:val="28"/>
          <w:szCs w:val="28"/>
        </w:rPr>
        <w:t xml:space="preserve"> муниципальной собственности</w:t>
      </w:r>
    </w:p>
    <w:p w:rsidR="00300695" w:rsidRDefault="00582281" w:rsidP="00582281">
      <w:pPr>
        <w:spacing w:after="0" w:line="240" w:lineRule="auto"/>
        <w:rPr>
          <w:rStyle w:val="a4"/>
          <w:rFonts w:ascii="Times New Roman" w:hAnsi="Times New Roman" w:cs="Times New Roman"/>
          <w:b/>
          <w:sz w:val="28"/>
          <w:szCs w:val="28"/>
        </w:rPr>
      </w:pPr>
      <w:r>
        <w:rPr>
          <w:rStyle w:val="a4"/>
          <w:rFonts w:ascii="Times New Roman" w:hAnsi="Times New Roman" w:cs="Times New Roman"/>
          <w:b/>
          <w:sz w:val="28"/>
          <w:szCs w:val="28"/>
        </w:rPr>
        <w:t>муниципального образования сельское поселение</w:t>
      </w:r>
    </w:p>
    <w:p w:rsidR="00582281" w:rsidRPr="00FC7C2A" w:rsidRDefault="00582281" w:rsidP="00582281">
      <w:pPr>
        <w:spacing w:after="0" w:line="240" w:lineRule="auto"/>
        <w:rPr>
          <w:rStyle w:val="a4"/>
          <w:rFonts w:ascii="Times New Roman" w:hAnsi="Times New Roman" w:cs="Times New Roman"/>
          <w:b/>
          <w:sz w:val="28"/>
          <w:szCs w:val="28"/>
        </w:rPr>
      </w:pPr>
      <w:r>
        <w:rPr>
          <w:rStyle w:val="a4"/>
          <w:rFonts w:ascii="Times New Roman" w:hAnsi="Times New Roman" w:cs="Times New Roman"/>
          <w:b/>
          <w:sz w:val="28"/>
          <w:szCs w:val="28"/>
        </w:rPr>
        <w:t xml:space="preserve"> «Арзгун»   </w:t>
      </w:r>
    </w:p>
    <w:p w:rsidR="00582281" w:rsidRDefault="00582281" w:rsidP="00582281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  <w:sz w:val="28"/>
          <w:szCs w:val="28"/>
        </w:rPr>
      </w:pPr>
    </w:p>
    <w:p w:rsidR="00582281" w:rsidRPr="00FC7C2A" w:rsidRDefault="00582281" w:rsidP="00582281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C7C2A">
        <w:rPr>
          <w:rStyle w:val="a4"/>
          <w:rFonts w:ascii="Times New Roman" w:hAnsi="Times New Roman" w:cs="Times New Roman"/>
          <w:b/>
          <w:sz w:val="28"/>
          <w:szCs w:val="28"/>
        </w:rPr>
        <w:t xml:space="preserve">        </w:t>
      </w:r>
      <w:r w:rsidRPr="00FC7C2A">
        <w:rPr>
          <w:rStyle w:val="a4"/>
          <w:rFonts w:ascii="Times New Roman" w:hAnsi="Times New Roman" w:cs="Times New Roman"/>
          <w:sz w:val="28"/>
          <w:szCs w:val="28"/>
        </w:rPr>
        <w:t>В</w:t>
      </w:r>
      <w:r>
        <w:rPr>
          <w:rStyle w:val="a4"/>
          <w:rFonts w:ascii="Times New Roman" w:hAnsi="Times New Roman" w:cs="Times New Roman"/>
          <w:sz w:val="28"/>
          <w:szCs w:val="28"/>
        </w:rPr>
        <w:t xml:space="preserve">о исполнение статьи 10 Закона Республики Бурятия от 24.02.2004 года №637-III «О передаче объектов государственной собственности Республики Бурятия в иную государственную или муниципальную собственность и приеме объектов иной государственной или муниципальной собственности в </w:t>
      </w:r>
      <w:r w:rsidR="00300695">
        <w:rPr>
          <w:rStyle w:val="a4"/>
          <w:rFonts w:ascii="Times New Roman" w:hAnsi="Times New Roman" w:cs="Times New Roman"/>
          <w:sz w:val="28"/>
          <w:szCs w:val="28"/>
        </w:rPr>
        <w:t xml:space="preserve">государственную собственность муниципальных образований в </w:t>
      </w:r>
      <w:r>
        <w:rPr>
          <w:rStyle w:val="a4"/>
          <w:rFonts w:ascii="Times New Roman" w:hAnsi="Times New Roman" w:cs="Times New Roman"/>
          <w:sz w:val="28"/>
          <w:szCs w:val="28"/>
        </w:rPr>
        <w:t xml:space="preserve">Республике Бурятия», </w:t>
      </w:r>
      <w:r w:rsidRPr="00FC7C2A">
        <w:rPr>
          <w:rStyle w:val="a4"/>
          <w:rFonts w:ascii="Times New Roman" w:hAnsi="Times New Roman" w:cs="Times New Roman"/>
          <w:sz w:val="28"/>
          <w:szCs w:val="28"/>
        </w:rPr>
        <w:t xml:space="preserve"> Совет депутатов сельского поселения «Арзгун» решил:</w:t>
      </w:r>
    </w:p>
    <w:p w:rsidR="00582281" w:rsidRDefault="00582281" w:rsidP="00582281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Передать  из муниципальной собственности муниципального образования сельское поселение «Арзгун» в </w:t>
      </w:r>
      <w:r w:rsidR="00300695">
        <w:rPr>
          <w:rStyle w:val="a4"/>
          <w:rFonts w:ascii="Times New Roman" w:hAnsi="Times New Roman" w:cs="Times New Roman"/>
          <w:sz w:val="28"/>
          <w:szCs w:val="28"/>
        </w:rPr>
        <w:t>муниципальную собственность муниципального  образования «</w:t>
      </w:r>
      <w:proofErr w:type="spellStart"/>
      <w:r w:rsidR="00300695">
        <w:rPr>
          <w:rStyle w:val="a4"/>
          <w:rFonts w:ascii="Times New Roman" w:hAnsi="Times New Roman" w:cs="Times New Roman"/>
          <w:sz w:val="28"/>
          <w:szCs w:val="28"/>
        </w:rPr>
        <w:t>Курумканский</w:t>
      </w:r>
      <w:proofErr w:type="spellEnd"/>
      <w:r w:rsidR="00300695">
        <w:rPr>
          <w:rStyle w:val="a4"/>
          <w:rFonts w:ascii="Times New Roman" w:hAnsi="Times New Roman" w:cs="Times New Roman"/>
          <w:sz w:val="28"/>
          <w:szCs w:val="28"/>
        </w:rPr>
        <w:t xml:space="preserve"> район»  следующи</w:t>
      </w:r>
      <w:r>
        <w:rPr>
          <w:rStyle w:val="a4"/>
          <w:rFonts w:ascii="Times New Roman" w:hAnsi="Times New Roman" w:cs="Times New Roman"/>
          <w:sz w:val="28"/>
          <w:szCs w:val="28"/>
        </w:rPr>
        <w:t xml:space="preserve">е </w:t>
      </w:r>
      <w:r w:rsidR="00300695">
        <w:rPr>
          <w:rStyle w:val="a4"/>
          <w:rFonts w:ascii="Times New Roman" w:hAnsi="Times New Roman" w:cs="Times New Roman"/>
          <w:sz w:val="28"/>
          <w:szCs w:val="28"/>
        </w:rPr>
        <w:t>земельные доли</w:t>
      </w:r>
      <w:r>
        <w:rPr>
          <w:rStyle w:val="a4"/>
          <w:rFonts w:ascii="Times New Roman" w:hAnsi="Times New Roman" w:cs="Times New Roman"/>
          <w:sz w:val="28"/>
          <w:szCs w:val="28"/>
        </w:rPr>
        <w:t>:</w:t>
      </w:r>
    </w:p>
    <w:p w:rsidR="00FB47F6" w:rsidRDefault="00582281" w:rsidP="00FB47F6">
      <w:pPr>
        <w:pStyle w:val="a3"/>
        <w:spacing w:after="0" w:line="240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- </w:t>
      </w:r>
      <w:r w:rsidR="00FB47F6">
        <w:rPr>
          <w:rStyle w:val="a4"/>
          <w:rFonts w:ascii="Times New Roman" w:hAnsi="Times New Roman" w:cs="Times New Roman"/>
          <w:sz w:val="28"/>
          <w:szCs w:val="28"/>
        </w:rPr>
        <w:t>Кадастровый номер объекта: 03:11:000000:81</w:t>
      </w:r>
    </w:p>
    <w:p w:rsidR="00FB47F6" w:rsidRDefault="00FB47F6" w:rsidP="00FB47F6">
      <w:pPr>
        <w:pStyle w:val="a3"/>
        <w:spacing w:after="0" w:line="240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Наименование объекта: Земельный участок</w:t>
      </w:r>
    </w:p>
    <w:p w:rsidR="00FB47F6" w:rsidRDefault="00FB47F6" w:rsidP="00FB47F6">
      <w:pPr>
        <w:pStyle w:val="a3"/>
        <w:spacing w:after="0" w:line="240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Назначение объекта: земли сельскохозяйственного назначения – для сельскохозяйственного использования</w:t>
      </w:r>
    </w:p>
    <w:p w:rsidR="00FB47F6" w:rsidRDefault="00FB47F6" w:rsidP="00FB47F6">
      <w:pPr>
        <w:pStyle w:val="a3"/>
        <w:spacing w:after="0" w:line="240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Площадь объекта: 74803000 кв.м.</w:t>
      </w:r>
    </w:p>
    <w:p w:rsidR="00FB47F6" w:rsidRDefault="00FB47F6" w:rsidP="00FB47F6">
      <w:pPr>
        <w:pStyle w:val="a3"/>
        <w:spacing w:after="0" w:line="240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Адрес (местоположение) объекта: установлено относительно ориентира, расположенного в границах участка. Почтовый адрес ориентира: Республика Бурятия, </w:t>
      </w:r>
      <w:proofErr w:type="spellStart"/>
      <w:r>
        <w:rPr>
          <w:rStyle w:val="a4"/>
          <w:rFonts w:ascii="Times New Roman" w:hAnsi="Times New Roman" w:cs="Times New Roman"/>
          <w:sz w:val="28"/>
          <w:szCs w:val="28"/>
        </w:rPr>
        <w:t>Курумканский</w:t>
      </w:r>
      <w:proofErr w:type="spellEnd"/>
      <w:r>
        <w:rPr>
          <w:rStyle w:val="a4"/>
          <w:rFonts w:ascii="Times New Roman" w:hAnsi="Times New Roman" w:cs="Times New Roman"/>
          <w:sz w:val="28"/>
          <w:szCs w:val="28"/>
        </w:rPr>
        <w:t xml:space="preserve"> район, СП «Арзгун»</w:t>
      </w:r>
    </w:p>
    <w:p w:rsidR="00FB47F6" w:rsidRDefault="00FB47F6" w:rsidP="00FB47F6">
      <w:pPr>
        <w:pStyle w:val="a3"/>
        <w:spacing w:after="0" w:line="240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Вид права: общая долевая собственность:104/589</w:t>
      </w:r>
    </w:p>
    <w:p w:rsidR="00582281" w:rsidRPr="00FC7C2A" w:rsidRDefault="00FB47F6" w:rsidP="00FB47F6">
      <w:pPr>
        <w:pStyle w:val="a3"/>
        <w:spacing w:after="0" w:line="240" w:lineRule="auto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2. </w:t>
      </w:r>
      <w:r w:rsidR="00582281" w:rsidRPr="00FC7C2A">
        <w:rPr>
          <w:rStyle w:val="a4"/>
          <w:rFonts w:ascii="Times New Roman" w:hAnsi="Times New Roman" w:cs="Times New Roman"/>
          <w:sz w:val="28"/>
          <w:szCs w:val="28"/>
        </w:rPr>
        <w:t>Настоящее решение вступает в силу с</w:t>
      </w:r>
      <w:r w:rsidR="00582281">
        <w:rPr>
          <w:rStyle w:val="a4"/>
          <w:rFonts w:ascii="Times New Roman" w:hAnsi="Times New Roman" w:cs="Times New Roman"/>
          <w:sz w:val="28"/>
          <w:szCs w:val="28"/>
        </w:rPr>
        <w:t>о дня его подписания.</w:t>
      </w:r>
    </w:p>
    <w:p w:rsidR="00582281" w:rsidRPr="00FC7C2A" w:rsidRDefault="00582281" w:rsidP="00582281">
      <w:pPr>
        <w:spacing w:after="0" w:line="240" w:lineRule="auto"/>
        <w:ind w:left="360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582281" w:rsidRPr="00FC7C2A" w:rsidRDefault="00582281" w:rsidP="00582281">
      <w:pPr>
        <w:spacing w:after="0" w:line="240" w:lineRule="auto"/>
        <w:ind w:left="540"/>
        <w:rPr>
          <w:rStyle w:val="a4"/>
          <w:rFonts w:ascii="Times New Roman" w:hAnsi="Times New Roman" w:cs="Times New Roman"/>
          <w:sz w:val="28"/>
          <w:szCs w:val="28"/>
        </w:rPr>
      </w:pPr>
    </w:p>
    <w:p w:rsidR="00582281" w:rsidRPr="00FC7C2A" w:rsidRDefault="00582281" w:rsidP="00582281">
      <w:pPr>
        <w:spacing w:after="0" w:line="240" w:lineRule="auto"/>
        <w:ind w:left="540"/>
        <w:rPr>
          <w:rStyle w:val="a4"/>
          <w:rFonts w:ascii="Times New Roman" w:hAnsi="Times New Roman" w:cs="Times New Roman"/>
          <w:sz w:val="28"/>
          <w:szCs w:val="28"/>
        </w:rPr>
      </w:pPr>
    </w:p>
    <w:p w:rsidR="00582281" w:rsidRPr="00FC7C2A" w:rsidRDefault="00582281" w:rsidP="00582281">
      <w:pPr>
        <w:spacing w:after="0" w:line="240" w:lineRule="auto"/>
        <w:ind w:left="540"/>
        <w:rPr>
          <w:rStyle w:val="a4"/>
          <w:rFonts w:ascii="Times New Roman" w:hAnsi="Times New Roman" w:cs="Times New Roman"/>
          <w:sz w:val="28"/>
          <w:szCs w:val="28"/>
        </w:rPr>
      </w:pPr>
    </w:p>
    <w:p w:rsidR="00582281" w:rsidRPr="00FC7C2A" w:rsidRDefault="00582281" w:rsidP="00582281">
      <w:pPr>
        <w:spacing w:after="0" w:line="240" w:lineRule="auto"/>
        <w:ind w:left="540"/>
        <w:rPr>
          <w:rStyle w:val="a4"/>
          <w:rFonts w:ascii="Times New Roman" w:hAnsi="Times New Roman" w:cs="Times New Roman"/>
          <w:sz w:val="28"/>
          <w:szCs w:val="28"/>
        </w:rPr>
      </w:pPr>
    </w:p>
    <w:p w:rsidR="00582281" w:rsidRPr="00FC7C2A" w:rsidRDefault="00582281" w:rsidP="00582281">
      <w:pPr>
        <w:spacing w:after="0" w:line="240" w:lineRule="auto"/>
        <w:rPr>
          <w:rStyle w:val="a4"/>
          <w:rFonts w:ascii="Times New Roman" w:hAnsi="Times New Roman" w:cs="Times New Roman"/>
          <w:sz w:val="28"/>
          <w:szCs w:val="28"/>
        </w:rPr>
      </w:pPr>
      <w:r w:rsidRPr="00FC7C2A">
        <w:rPr>
          <w:rStyle w:val="a4"/>
          <w:rFonts w:ascii="Times New Roman" w:hAnsi="Times New Roman" w:cs="Times New Roman"/>
          <w:sz w:val="28"/>
          <w:szCs w:val="28"/>
        </w:rPr>
        <w:t xml:space="preserve">     Глава муниципального образования </w:t>
      </w:r>
    </w:p>
    <w:p w:rsidR="00582281" w:rsidRPr="00FC7C2A" w:rsidRDefault="00582281" w:rsidP="00582281">
      <w:pPr>
        <w:spacing w:after="0" w:line="240" w:lineRule="auto"/>
        <w:rPr>
          <w:rStyle w:val="a4"/>
          <w:rFonts w:ascii="Times New Roman" w:hAnsi="Times New Roman" w:cs="Times New Roman"/>
          <w:sz w:val="28"/>
          <w:szCs w:val="28"/>
        </w:rPr>
      </w:pPr>
      <w:r w:rsidRPr="00FC7C2A">
        <w:rPr>
          <w:rStyle w:val="a4"/>
          <w:rFonts w:ascii="Times New Roman" w:hAnsi="Times New Roman" w:cs="Times New Roman"/>
          <w:sz w:val="28"/>
          <w:szCs w:val="28"/>
        </w:rPr>
        <w:t xml:space="preserve">     сельское поселение «Арзгун»                                                   </w:t>
      </w:r>
      <w:r w:rsidR="00FB47F6">
        <w:rPr>
          <w:rStyle w:val="a4"/>
          <w:rFonts w:ascii="Times New Roman" w:hAnsi="Times New Roman" w:cs="Times New Roman"/>
          <w:sz w:val="28"/>
          <w:szCs w:val="28"/>
        </w:rPr>
        <w:t>Евреев Т.М.</w:t>
      </w:r>
    </w:p>
    <w:p w:rsidR="00582281" w:rsidRPr="00FC7C2A" w:rsidRDefault="00582281" w:rsidP="00582281">
      <w:pPr>
        <w:spacing w:after="0" w:line="240" w:lineRule="auto"/>
        <w:ind w:left="540"/>
        <w:rPr>
          <w:rStyle w:val="a4"/>
          <w:rFonts w:ascii="Times New Roman" w:hAnsi="Times New Roman" w:cs="Times New Roman"/>
          <w:sz w:val="28"/>
          <w:szCs w:val="28"/>
        </w:rPr>
      </w:pPr>
    </w:p>
    <w:p w:rsidR="00582281" w:rsidRDefault="00582281" w:rsidP="00582281">
      <w:pPr>
        <w:spacing w:after="0" w:line="240" w:lineRule="auto"/>
        <w:ind w:left="540"/>
        <w:rPr>
          <w:rStyle w:val="a4"/>
          <w:rFonts w:ascii="Times New Roman" w:hAnsi="Times New Roman" w:cs="Times New Roman"/>
          <w:sz w:val="24"/>
          <w:szCs w:val="24"/>
        </w:rPr>
      </w:pPr>
    </w:p>
    <w:p w:rsidR="00C8565B" w:rsidRDefault="00C8565B"/>
    <w:sectPr w:rsidR="00C8565B" w:rsidSect="00A81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793A7E"/>
    <w:multiLevelType w:val="hybridMultilevel"/>
    <w:tmpl w:val="C1EE81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82281"/>
    <w:rsid w:val="00300695"/>
    <w:rsid w:val="004C10CF"/>
    <w:rsid w:val="00564048"/>
    <w:rsid w:val="00582281"/>
    <w:rsid w:val="006236A0"/>
    <w:rsid w:val="00711468"/>
    <w:rsid w:val="00B00B59"/>
    <w:rsid w:val="00B920AA"/>
    <w:rsid w:val="00C8565B"/>
    <w:rsid w:val="00FB47F6"/>
    <w:rsid w:val="00FF7B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B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2281"/>
    <w:pPr>
      <w:ind w:left="720"/>
      <w:contextualSpacing/>
    </w:pPr>
  </w:style>
  <w:style w:type="character" w:customStyle="1" w:styleId="a4">
    <w:name w:val="Стиль полужирный"/>
    <w:basedOn w:val="a0"/>
    <w:rsid w:val="00582281"/>
    <w:rPr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2020-05-28T10:02:00Z</cp:lastPrinted>
  <dcterms:created xsi:type="dcterms:W3CDTF">2020-05-08T02:08:00Z</dcterms:created>
  <dcterms:modified xsi:type="dcterms:W3CDTF">2020-05-29T00:54:00Z</dcterms:modified>
</cp:coreProperties>
</file>